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79D" w:rsidRPr="00DA5706" w:rsidRDefault="0024579D" w:rsidP="00DA5706">
      <w:pPr>
        <w:pStyle w:val="NormalnyWeb"/>
        <w:jc w:val="center"/>
        <w:rPr>
          <w:b/>
        </w:rPr>
      </w:pPr>
      <w:r w:rsidRPr="00DA5706">
        <w:rPr>
          <w:b/>
        </w:rPr>
        <w:t>PROCEDURA WYKREŚLENIA STOWARZYSZENIA ZWYKŁEGO</w:t>
      </w:r>
    </w:p>
    <w:p w:rsidR="002F5074" w:rsidRDefault="0024579D" w:rsidP="00DA5706">
      <w:pPr>
        <w:pStyle w:val="NormalnyWeb"/>
        <w:jc w:val="center"/>
        <w:rPr>
          <w:b/>
        </w:rPr>
      </w:pPr>
      <w:r w:rsidRPr="00DA5706">
        <w:rPr>
          <w:b/>
        </w:rPr>
        <w:t xml:space="preserve">Z EWIDENCJI STOWARZYSZEŃ ZWYKŁYCH </w:t>
      </w:r>
    </w:p>
    <w:p w:rsidR="0024579D" w:rsidRPr="00DA5706" w:rsidRDefault="002F5074" w:rsidP="00DA5706">
      <w:pPr>
        <w:pStyle w:val="NormalnyWeb"/>
        <w:jc w:val="center"/>
        <w:rPr>
          <w:b/>
        </w:rPr>
      </w:pPr>
      <w:proofErr w:type="gramStart"/>
      <w:r w:rsidRPr="00DA5706">
        <w:rPr>
          <w:b/>
        </w:rPr>
        <w:t>prowadzonej</w:t>
      </w:r>
      <w:proofErr w:type="gramEnd"/>
      <w:r w:rsidRPr="00DA5706">
        <w:rPr>
          <w:b/>
        </w:rPr>
        <w:t xml:space="preserve"> przez</w:t>
      </w:r>
      <w:r w:rsidR="0024579D" w:rsidRPr="00DA5706">
        <w:rPr>
          <w:b/>
        </w:rPr>
        <w:t xml:space="preserve"> PREZYDENTA MIASTA OPOLA</w:t>
      </w:r>
    </w:p>
    <w:p w:rsidR="0024579D" w:rsidRPr="00DA5706" w:rsidRDefault="0024579D" w:rsidP="00DA5706">
      <w:pPr>
        <w:pStyle w:val="NormalnyWeb"/>
        <w:jc w:val="both"/>
      </w:pPr>
    </w:p>
    <w:p w:rsidR="00FC6AE6" w:rsidRPr="00DA5706" w:rsidRDefault="00FC6AE6" w:rsidP="00DA5706">
      <w:pPr>
        <w:shd w:val="clear" w:color="auto" w:fill="FFFFFF"/>
        <w:jc w:val="both"/>
        <w:rPr>
          <w:rFonts w:ascii="Times New Roman" w:hAnsi="Times New Roman" w:cs="Times New Roman"/>
        </w:rPr>
      </w:pPr>
      <w:r w:rsidRPr="00DA5706">
        <w:rPr>
          <w:rFonts w:ascii="Times New Roman" w:hAnsi="Times New Roman" w:cs="Times New Roman"/>
        </w:rPr>
        <w:t xml:space="preserve">Wykreślenie stowarzyszenia zwykłego z Ewidencji </w:t>
      </w:r>
      <w:r w:rsidR="00B300FC" w:rsidRPr="00DA5706">
        <w:rPr>
          <w:rFonts w:ascii="Times New Roman" w:hAnsi="Times New Roman" w:cs="Times New Roman"/>
        </w:rPr>
        <w:t>stowarzyszeń</w:t>
      </w:r>
      <w:r w:rsidRPr="00DA5706">
        <w:rPr>
          <w:rFonts w:ascii="Times New Roman" w:hAnsi="Times New Roman" w:cs="Times New Roman"/>
        </w:rPr>
        <w:t xml:space="preserve"> </w:t>
      </w:r>
      <w:r w:rsidR="0024579D" w:rsidRPr="00DA5706">
        <w:rPr>
          <w:rFonts w:ascii="Times New Roman" w:hAnsi="Times New Roman" w:cs="Times New Roman"/>
        </w:rPr>
        <w:t xml:space="preserve">zwykłych, o której mowa w </w:t>
      </w:r>
      <w:r w:rsidR="002F5074">
        <w:rPr>
          <w:rFonts w:ascii="Times New Roman" w:hAnsi="Times New Roman" w:cs="Times New Roman"/>
        </w:rPr>
        <w:t xml:space="preserve">ustawie </w:t>
      </w:r>
      <w:r w:rsidR="00B300FC" w:rsidRPr="00DA5706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7 kwietnia 1989 r.</w:t>
      </w:r>
      <w:r w:rsidR="009D3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o stowarzyszeniach (</w:t>
      </w:r>
      <w:r w:rsidR="00B300FC" w:rsidRPr="00DA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2020 r. </w:t>
      </w:r>
      <w:proofErr w:type="gramStart"/>
      <w:r w:rsidR="00B300FC" w:rsidRPr="00DA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poz. 2261) </w:t>
      </w:r>
      <w:r w:rsidRPr="00DA5706">
        <w:rPr>
          <w:rFonts w:ascii="Times New Roman" w:hAnsi="Times New Roman" w:cs="Times New Roman"/>
        </w:rPr>
        <w:t xml:space="preserve"> jest</w:t>
      </w:r>
      <w:proofErr w:type="gramEnd"/>
      <w:r w:rsidRPr="00DA5706">
        <w:rPr>
          <w:rFonts w:ascii="Times New Roman" w:hAnsi="Times New Roman" w:cs="Times New Roman"/>
        </w:rPr>
        <w:t xml:space="preserve"> możliwe po zakończeniu </w:t>
      </w:r>
      <w:r w:rsidR="00B300FC" w:rsidRPr="00DA5706">
        <w:rPr>
          <w:rFonts w:ascii="Times New Roman" w:hAnsi="Times New Roman" w:cs="Times New Roman"/>
        </w:rPr>
        <w:t>likwidacji</w:t>
      </w:r>
      <w:r w:rsidR="00CF2583">
        <w:rPr>
          <w:rFonts w:ascii="Times New Roman" w:hAnsi="Times New Roman" w:cs="Times New Roman"/>
        </w:rPr>
        <w:t xml:space="preserve"> stowarzyszenia</w:t>
      </w:r>
      <w:r w:rsidR="00B300FC" w:rsidRPr="00DA5706">
        <w:rPr>
          <w:rFonts w:ascii="Times New Roman" w:hAnsi="Times New Roman" w:cs="Times New Roman"/>
        </w:rPr>
        <w:t xml:space="preserve">, która z kolei jest możliwa dopiero po podjęciu przez </w:t>
      </w:r>
      <w:r w:rsidR="00CF2583">
        <w:rPr>
          <w:rFonts w:ascii="Times New Roman" w:hAnsi="Times New Roman" w:cs="Times New Roman"/>
        </w:rPr>
        <w:t xml:space="preserve">walne </w:t>
      </w:r>
      <w:r w:rsidR="00B300FC" w:rsidRPr="00DA5706">
        <w:rPr>
          <w:rFonts w:ascii="Times New Roman" w:hAnsi="Times New Roman" w:cs="Times New Roman"/>
        </w:rPr>
        <w:t xml:space="preserve">zebranie członków uchwały o rozwiązaniu stowarzyszenia. </w:t>
      </w:r>
    </w:p>
    <w:p w:rsidR="00B300FC" w:rsidRPr="00DA5706" w:rsidRDefault="00B300FC" w:rsidP="00DA5706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C6AE6" w:rsidRPr="00DA5706" w:rsidRDefault="00FC6AE6" w:rsidP="00DA5706">
      <w:pPr>
        <w:pStyle w:val="NormalnyWeb"/>
        <w:jc w:val="both"/>
        <w:rPr>
          <w:b/>
        </w:rPr>
      </w:pPr>
      <w:r w:rsidRPr="00DA5706">
        <w:rPr>
          <w:b/>
        </w:rPr>
        <w:t>Etapy postępowania:</w:t>
      </w:r>
    </w:p>
    <w:p w:rsidR="00FC6AE6" w:rsidRPr="00DA5706" w:rsidRDefault="007C7D82" w:rsidP="00DA57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706">
        <w:rPr>
          <w:rFonts w:ascii="Times New Roman" w:hAnsi="Times New Roman" w:cs="Times New Roman"/>
          <w:b/>
        </w:rPr>
        <w:t>UCHWAŁA O ROZWIĄZANIU STOWARZYSZENIA</w:t>
      </w:r>
      <w:r w:rsidRPr="00DA5706">
        <w:rPr>
          <w:rFonts w:ascii="Times New Roman" w:hAnsi="Times New Roman" w:cs="Times New Roman"/>
        </w:rPr>
        <w:t xml:space="preserve"> </w:t>
      </w:r>
      <w:r w:rsidR="00B300FC" w:rsidRPr="00DA5706">
        <w:rPr>
          <w:rFonts w:ascii="Times New Roman" w:hAnsi="Times New Roman" w:cs="Times New Roman"/>
        </w:rPr>
        <w:t>podjęta zgodnie z przepisami Regulaminu stowarzyszeni</w:t>
      </w:r>
      <w:r w:rsidR="00CF2583">
        <w:rPr>
          <w:rFonts w:ascii="Times New Roman" w:hAnsi="Times New Roman" w:cs="Times New Roman"/>
        </w:rPr>
        <w:t>a</w:t>
      </w:r>
      <w:r w:rsidR="00B300FC" w:rsidRPr="00DA5706">
        <w:rPr>
          <w:rFonts w:ascii="Times New Roman" w:hAnsi="Times New Roman" w:cs="Times New Roman"/>
        </w:rPr>
        <w:t xml:space="preserve"> zwykłego</w:t>
      </w:r>
      <w:r w:rsidR="00CF2583">
        <w:rPr>
          <w:rFonts w:ascii="Times New Roman" w:hAnsi="Times New Roman" w:cs="Times New Roman"/>
        </w:rPr>
        <w:t>,</w:t>
      </w:r>
      <w:r w:rsidR="00B300FC" w:rsidRPr="00DA5706">
        <w:rPr>
          <w:rFonts w:ascii="Times New Roman" w:hAnsi="Times New Roman" w:cs="Times New Roman"/>
        </w:rPr>
        <w:t xml:space="preserve"> wskazująca l</w:t>
      </w:r>
      <w:r w:rsidR="00FC6AE6" w:rsidRPr="00DA5706">
        <w:rPr>
          <w:rFonts w:ascii="Times New Roman" w:hAnsi="Times New Roman" w:cs="Times New Roman"/>
        </w:rPr>
        <w:t xml:space="preserve">ikwidatora stowarzyszenia </w:t>
      </w:r>
      <w:r w:rsidR="00B300FC" w:rsidRPr="00DA5706">
        <w:rPr>
          <w:rFonts w:ascii="Times New Roman" w:hAnsi="Times New Roman" w:cs="Times New Roman"/>
        </w:rPr>
        <w:t xml:space="preserve"> </w:t>
      </w:r>
    </w:p>
    <w:p w:rsidR="00FC6AE6" w:rsidRPr="00DA5706" w:rsidRDefault="007C7D82" w:rsidP="00DA57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DA5706">
        <w:rPr>
          <w:rFonts w:ascii="Times New Roman" w:hAnsi="Times New Roman" w:cs="Times New Roman"/>
          <w:b/>
        </w:rPr>
        <w:t>LIKWIDACJA STOWARZYSZENIA</w:t>
      </w:r>
      <w:r w:rsidRPr="00DA5706">
        <w:rPr>
          <w:rFonts w:ascii="Times New Roman" w:hAnsi="Times New Roman" w:cs="Times New Roman"/>
        </w:rPr>
        <w:t xml:space="preserve"> </w:t>
      </w:r>
      <w:r w:rsidR="00B300FC" w:rsidRPr="00DA5706">
        <w:rPr>
          <w:rFonts w:ascii="Times New Roman" w:hAnsi="Times New Roman" w:cs="Times New Roman"/>
        </w:rPr>
        <w:t>przez likwidatora, polegająca</w:t>
      </w:r>
      <w:r w:rsidR="00FC6AE6" w:rsidRPr="00DA5706">
        <w:rPr>
          <w:rFonts w:ascii="Times New Roman" w:hAnsi="Times New Roman" w:cs="Times New Roman"/>
        </w:rPr>
        <w:t xml:space="preserve"> na całkowitym zakończeniu jego działalności or</w:t>
      </w:r>
      <w:r w:rsidR="00B300FC" w:rsidRPr="00DA5706">
        <w:rPr>
          <w:rFonts w:ascii="Times New Roman" w:hAnsi="Times New Roman" w:cs="Times New Roman"/>
        </w:rPr>
        <w:t>az  zadysponowaniu jego mieniem</w:t>
      </w:r>
    </w:p>
    <w:p w:rsidR="00B300FC" w:rsidRPr="00DA5706" w:rsidRDefault="007C7D82" w:rsidP="00DA570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</w:rPr>
      </w:pPr>
      <w:r w:rsidRPr="00DA5706">
        <w:rPr>
          <w:rFonts w:ascii="Times New Roman" w:hAnsi="Times New Roman" w:cs="Times New Roman"/>
          <w:b/>
        </w:rPr>
        <w:t>WYKREŚLENIE ZLIKWIDOWANEGO STOWARZYSZENIA Z EWIDENCJI STOWARZYSZEŃ ZWYKŁYCH</w:t>
      </w:r>
      <w:r w:rsidR="00CF2583">
        <w:rPr>
          <w:rFonts w:ascii="Times New Roman" w:hAnsi="Times New Roman" w:cs="Times New Roman"/>
          <w:b/>
        </w:rPr>
        <w:t xml:space="preserve">, </w:t>
      </w:r>
      <w:r w:rsidR="00CF2583" w:rsidRPr="00CF2583">
        <w:rPr>
          <w:rFonts w:ascii="Times New Roman" w:hAnsi="Times New Roman" w:cs="Times New Roman"/>
        </w:rPr>
        <w:t>prowadzonej</w:t>
      </w:r>
      <w:r w:rsidR="00CF2583">
        <w:rPr>
          <w:rFonts w:ascii="Times New Roman" w:hAnsi="Times New Roman" w:cs="Times New Roman"/>
          <w:b/>
        </w:rPr>
        <w:t xml:space="preserve"> </w:t>
      </w:r>
      <w:r w:rsidRPr="00DA5706">
        <w:rPr>
          <w:rFonts w:ascii="Times New Roman" w:hAnsi="Times New Roman" w:cs="Times New Roman"/>
        </w:rPr>
        <w:t>przez Prezydenta Miasta Opola</w:t>
      </w:r>
    </w:p>
    <w:p w:rsidR="007C7D82" w:rsidRPr="00DA5706" w:rsidRDefault="007C7D82" w:rsidP="00DA5706">
      <w:pPr>
        <w:pStyle w:val="NormalnyWeb"/>
        <w:jc w:val="both"/>
        <w:rPr>
          <w:b/>
        </w:rPr>
      </w:pPr>
      <w:r w:rsidRPr="00DA5706">
        <w:rPr>
          <w:b/>
        </w:rPr>
        <w:t xml:space="preserve">Czynności </w:t>
      </w:r>
      <w:r w:rsidR="00DA5706">
        <w:rPr>
          <w:b/>
        </w:rPr>
        <w:t>s</w:t>
      </w:r>
      <w:r w:rsidRPr="00DA5706">
        <w:rPr>
          <w:b/>
        </w:rPr>
        <w:t>towarzyszenia zwykłego:</w:t>
      </w:r>
    </w:p>
    <w:p w:rsidR="007C7D82" w:rsidRPr="00DA5706" w:rsidRDefault="007C7D82" w:rsidP="00DA5706">
      <w:pPr>
        <w:pStyle w:val="NormalnyWeb"/>
        <w:numPr>
          <w:ilvl w:val="0"/>
          <w:numId w:val="7"/>
        </w:numPr>
        <w:jc w:val="both"/>
      </w:pPr>
      <w:r w:rsidRPr="00DA5706">
        <w:t xml:space="preserve">Przygotowanie </w:t>
      </w:r>
      <w:r w:rsidR="00CF2583" w:rsidRPr="00DA5706">
        <w:t>przez władze wykonawcze</w:t>
      </w:r>
      <w:r w:rsidR="00CF2583" w:rsidRPr="00DA5706">
        <w:t xml:space="preserve"> </w:t>
      </w:r>
      <w:r w:rsidRPr="00DA5706">
        <w:t xml:space="preserve">sprawozdania finansowego </w:t>
      </w:r>
      <w:r w:rsidR="00CF2583">
        <w:t xml:space="preserve">z działalności stowarzyszenia </w:t>
      </w:r>
    </w:p>
    <w:p w:rsidR="007C7D82" w:rsidRPr="00DA5706" w:rsidRDefault="00CF2583" w:rsidP="00DA5706">
      <w:pPr>
        <w:pStyle w:val="NormalnyWeb"/>
        <w:numPr>
          <w:ilvl w:val="0"/>
          <w:numId w:val="7"/>
        </w:numPr>
        <w:jc w:val="both"/>
      </w:pPr>
      <w:r>
        <w:t>Walne z</w:t>
      </w:r>
      <w:r w:rsidR="007C7D82" w:rsidRPr="00DA5706">
        <w:t>ebranie członków</w:t>
      </w:r>
      <w:r>
        <w:t xml:space="preserve"> stowarzyszenia</w:t>
      </w:r>
      <w:r w:rsidR="007C7D82" w:rsidRPr="00DA5706">
        <w:t>:</w:t>
      </w:r>
    </w:p>
    <w:p w:rsidR="007C7D82" w:rsidRPr="00DA5706" w:rsidRDefault="00DA5706" w:rsidP="00DA5706">
      <w:pPr>
        <w:pStyle w:val="NormalnyWeb"/>
        <w:numPr>
          <w:ilvl w:val="1"/>
          <w:numId w:val="2"/>
        </w:numPr>
        <w:jc w:val="both"/>
      </w:pPr>
      <w:r>
        <w:t>p</w:t>
      </w:r>
      <w:r w:rsidR="007C7D82" w:rsidRPr="00DA5706">
        <w:t xml:space="preserve">rzyjęcie sprawozdania </w:t>
      </w:r>
      <w:proofErr w:type="gramStart"/>
      <w:r w:rsidR="007C7D82" w:rsidRPr="00DA5706">
        <w:t>finansowego  (zgodnie</w:t>
      </w:r>
      <w:proofErr w:type="gramEnd"/>
      <w:r w:rsidR="007C7D82" w:rsidRPr="00DA5706">
        <w:t xml:space="preserve"> z ustawą z dnia 29 września 1994 r. o rachunkowości) na dzień poprzedzający dzień rozpoczęcia likwidacji</w:t>
      </w:r>
      <w:r w:rsidR="002F5074">
        <w:t>;</w:t>
      </w:r>
    </w:p>
    <w:p w:rsidR="00CF2583" w:rsidRDefault="00DA5706" w:rsidP="00186599">
      <w:pPr>
        <w:pStyle w:val="NormalnyWeb"/>
        <w:numPr>
          <w:ilvl w:val="1"/>
          <w:numId w:val="2"/>
        </w:numPr>
        <w:jc w:val="both"/>
      </w:pPr>
      <w:proofErr w:type="gramStart"/>
      <w:r>
        <w:t>p</w:t>
      </w:r>
      <w:r w:rsidR="007C7D82" w:rsidRPr="00DA5706">
        <w:t>odjęcie</w:t>
      </w:r>
      <w:proofErr w:type="gramEnd"/>
      <w:r w:rsidR="007C7D82" w:rsidRPr="00DA5706">
        <w:t xml:space="preserve"> uchwały o rozwiązaniu stowarzyszenia, wyznaczającej </w:t>
      </w:r>
      <w:r w:rsidR="002F5074">
        <w:t>l</w:t>
      </w:r>
      <w:r w:rsidR="007C7D82" w:rsidRPr="00DA5706">
        <w:t>ikwidatora</w:t>
      </w:r>
      <w:r w:rsidR="002F5074">
        <w:t>, który wyraził zgodę na podjęcie się likwidacji rozwiązanego stowarzyszenia</w:t>
      </w:r>
      <w:r w:rsidR="007C7D82" w:rsidRPr="00DA5706">
        <w:t xml:space="preserve"> </w:t>
      </w:r>
      <w:r w:rsidR="00CF2583">
        <w:t xml:space="preserve">oraz </w:t>
      </w:r>
      <w:r w:rsidR="007C7D82" w:rsidRPr="00DA5706">
        <w:t xml:space="preserve">ustalającej przeznaczenie majątku, jeżeli regulamin </w:t>
      </w:r>
      <w:r w:rsidR="00CF2583">
        <w:t xml:space="preserve">w kwestii przeznaczenia majątku nie zawiera żadnych postanowień; </w:t>
      </w:r>
    </w:p>
    <w:p w:rsidR="007C7D82" w:rsidRPr="00DA5706" w:rsidRDefault="00DA5706" w:rsidP="00186599">
      <w:pPr>
        <w:pStyle w:val="NormalnyWeb"/>
        <w:numPr>
          <w:ilvl w:val="1"/>
          <w:numId w:val="2"/>
        </w:numPr>
        <w:jc w:val="both"/>
      </w:pPr>
      <w:proofErr w:type="gramStart"/>
      <w:r>
        <w:t>s</w:t>
      </w:r>
      <w:r w:rsidR="007C7D82" w:rsidRPr="00DA5706">
        <w:t>porządzenie</w:t>
      </w:r>
      <w:proofErr w:type="gramEnd"/>
      <w:r w:rsidR="007C7D82" w:rsidRPr="00DA5706">
        <w:t xml:space="preserve"> protokołu z </w:t>
      </w:r>
      <w:r w:rsidR="00CF2583">
        <w:t>walnego zebrania członków wraz z lista</w:t>
      </w:r>
      <w:r w:rsidR="007C7D82" w:rsidRPr="00DA5706">
        <w:t xml:space="preserve"> obecności</w:t>
      </w:r>
      <w:r w:rsidR="002F5074">
        <w:t>.</w:t>
      </w:r>
      <w:r w:rsidR="007C7D82" w:rsidRPr="00DA5706">
        <w:t xml:space="preserve"> </w:t>
      </w:r>
      <w:r w:rsidR="002F5074">
        <w:t xml:space="preserve"> </w:t>
      </w:r>
    </w:p>
    <w:p w:rsidR="007C7D82" w:rsidRPr="00DA5706" w:rsidRDefault="007C7D82" w:rsidP="00DA5706">
      <w:pPr>
        <w:pStyle w:val="NormalnyWeb"/>
        <w:numPr>
          <w:ilvl w:val="0"/>
          <w:numId w:val="7"/>
        </w:numPr>
        <w:jc w:val="both"/>
      </w:pPr>
      <w:r w:rsidRPr="00DA5706">
        <w:t xml:space="preserve">Czynności likwidacyjne wykonywane przez </w:t>
      </w:r>
      <w:r w:rsidR="00CF2583">
        <w:t>l</w:t>
      </w:r>
      <w:r w:rsidRPr="00DA5706">
        <w:t>ikwidatora</w:t>
      </w:r>
    </w:p>
    <w:p w:rsidR="007C7D82" w:rsidRPr="00DA5706" w:rsidRDefault="007C7D82" w:rsidP="00DA5706">
      <w:pPr>
        <w:pStyle w:val="NormalnyWeb"/>
        <w:numPr>
          <w:ilvl w:val="1"/>
          <w:numId w:val="10"/>
        </w:numPr>
        <w:jc w:val="both"/>
      </w:pPr>
      <w:proofErr w:type="gramStart"/>
      <w:r w:rsidRPr="00DA5706">
        <w:t>podaje</w:t>
      </w:r>
      <w:proofErr w:type="gramEnd"/>
      <w:r w:rsidRPr="00DA5706">
        <w:t xml:space="preserve"> do publicznej wiadomości inform</w:t>
      </w:r>
      <w:r w:rsidR="00CF2583">
        <w:t>ację</w:t>
      </w:r>
      <w:r w:rsidRPr="00DA5706">
        <w:t xml:space="preserve"> o wszczęciu postępowania likwidacyjnego. Ogłoszenie powinno zawierać informacje o rozpoczęciu l</w:t>
      </w:r>
      <w:r w:rsidR="002F5074">
        <w:t>ikwidacji, dane i kontakt do l</w:t>
      </w:r>
      <w:r w:rsidRPr="00DA5706">
        <w:t xml:space="preserve">ikwidatora oraz </w:t>
      </w:r>
      <w:proofErr w:type="gramStart"/>
      <w:r w:rsidRPr="00DA5706">
        <w:t>datę do kiedy</w:t>
      </w:r>
      <w:proofErr w:type="gramEnd"/>
      <w:r w:rsidRPr="00DA5706">
        <w:t xml:space="preserve"> można zgłaszać ewentualne roszczenia wobec likwidujące</w:t>
      </w:r>
      <w:r w:rsidR="00DA5706">
        <w:t>go się stowarzyszenia</w:t>
      </w:r>
      <w:r w:rsidR="002F5074">
        <w:t>;</w:t>
      </w:r>
    </w:p>
    <w:p w:rsidR="007C7D82" w:rsidRPr="00DA5706" w:rsidRDefault="007C7D82" w:rsidP="00DA5706">
      <w:pPr>
        <w:pStyle w:val="NormalnyWeb"/>
        <w:numPr>
          <w:ilvl w:val="1"/>
          <w:numId w:val="10"/>
        </w:numPr>
        <w:jc w:val="both"/>
      </w:pPr>
      <w:proofErr w:type="gramStart"/>
      <w:r w:rsidRPr="00DA5706">
        <w:t>pisemnie</w:t>
      </w:r>
      <w:proofErr w:type="gramEnd"/>
      <w:r w:rsidRPr="00DA5706">
        <w:t xml:space="preserve"> zaw</w:t>
      </w:r>
      <w:r w:rsidR="002F5074">
        <w:t>iadamia Prezydenta Miasta Opola</w:t>
      </w:r>
      <w:r w:rsidRPr="00DA5706">
        <w:t xml:space="preserve"> o wszczęciu postępowania likwida</w:t>
      </w:r>
      <w:r w:rsidR="00DA5706" w:rsidRPr="00DA5706">
        <w:t>cyjnego</w:t>
      </w:r>
      <w:r w:rsidR="00CF2583">
        <w:t>, dołączając do zawiadomienia wymagane załączniki, tj.</w:t>
      </w:r>
      <w:r w:rsidRPr="00DA5706">
        <w:t>:</w:t>
      </w:r>
    </w:p>
    <w:p w:rsidR="007C7D82" w:rsidRPr="00DA5706" w:rsidRDefault="007C7D82" w:rsidP="002F5074">
      <w:pPr>
        <w:pStyle w:val="NormalnyWeb"/>
        <w:numPr>
          <w:ilvl w:val="2"/>
          <w:numId w:val="10"/>
        </w:numPr>
        <w:tabs>
          <w:tab w:val="left" w:pos="2410"/>
        </w:tabs>
        <w:ind w:hanging="459"/>
        <w:jc w:val="both"/>
      </w:pPr>
      <w:proofErr w:type="gramStart"/>
      <w:r w:rsidRPr="00DA5706">
        <w:t>protok</w:t>
      </w:r>
      <w:r w:rsidR="00CF2583">
        <w:t>ół</w:t>
      </w:r>
      <w:proofErr w:type="gramEnd"/>
      <w:r w:rsidRPr="00DA5706">
        <w:t xml:space="preserve"> z </w:t>
      </w:r>
      <w:r w:rsidR="00CF2583">
        <w:t>w</w:t>
      </w:r>
      <w:r w:rsidR="002F5074">
        <w:t xml:space="preserve">alnego </w:t>
      </w:r>
      <w:r w:rsidR="00CF2583">
        <w:t>z</w:t>
      </w:r>
      <w:r w:rsidRPr="00DA5706">
        <w:t xml:space="preserve">ebrania </w:t>
      </w:r>
      <w:r w:rsidR="00CF2583">
        <w:t>c</w:t>
      </w:r>
      <w:r w:rsidRPr="00DA5706">
        <w:t xml:space="preserve">złonków </w:t>
      </w:r>
      <w:r w:rsidR="002F5074">
        <w:t>z posiedzenia rozwiązującego stowarzyszenie i zarządzającego jego likwidację,</w:t>
      </w:r>
    </w:p>
    <w:p w:rsidR="00CF2583" w:rsidRPr="00DA5706" w:rsidRDefault="00CF2583" w:rsidP="00CF2583">
      <w:pPr>
        <w:pStyle w:val="NormalnyWeb"/>
        <w:numPr>
          <w:ilvl w:val="2"/>
          <w:numId w:val="10"/>
        </w:numPr>
        <w:tabs>
          <w:tab w:val="left" w:pos="2410"/>
        </w:tabs>
        <w:ind w:hanging="459"/>
        <w:jc w:val="both"/>
      </w:pPr>
      <w:proofErr w:type="gramStart"/>
      <w:r>
        <w:t>listą</w:t>
      </w:r>
      <w:proofErr w:type="gramEnd"/>
      <w:r>
        <w:t xml:space="preserve"> obecności,</w:t>
      </w:r>
    </w:p>
    <w:p w:rsidR="007C7D82" w:rsidRPr="00DA5706" w:rsidRDefault="007C7D82" w:rsidP="002F5074">
      <w:pPr>
        <w:pStyle w:val="NormalnyWeb"/>
        <w:numPr>
          <w:ilvl w:val="2"/>
          <w:numId w:val="10"/>
        </w:numPr>
        <w:tabs>
          <w:tab w:val="left" w:pos="2410"/>
        </w:tabs>
        <w:ind w:hanging="459"/>
        <w:jc w:val="both"/>
      </w:pPr>
      <w:proofErr w:type="gramStart"/>
      <w:r w:rsidRPr="00DA5706">
        <w:t>uchwał</w:t>
      </w:r>
      <w:r w:rsidR="00CF2583">
        <w:t>a</w:t>
      </w:r>
      <w:proofErr w:type="gramEnd"/>
      <w:r w:rsidRPr="00DA5706">
        <w:t xml:space="preserve"> o rozwiązaniu stowarzyszenia zwykłego </w:t>
      </w:r>
      <w:r w:rsidR="002F5074">
        <w:t>i zarządzeniu jego likwidacji</w:t>
      </w:r>
      <w:r w:rsidR="00CF2583">
        <w:t>;</w:t>
      </w:r>
    </w:p>
    <w:p w:rsidR="007C7D82" w:rsidRPr="00CF2583" w:rsidRDefault="007C7D82" w:rsidP="00DA5706">
      <w:pPr>
        <w:pStyle w:val="NormalnyWeb"/>
        <w:numPr>
          <w:ilvl w:val="1"/>
          <w:numId w:val="10"/>
        </w:numPr>
        <w:jc w:val="both"/>
        <w:rPr>
          <w:sz w:val="22"/>
          <w:szCs w:val="22"/>
        </w:rPr>
      </w:pPr>
      <w:proofErr w:type="gramStart"/>
      <w:r w:rsidRPr="00DA5706">
        <w:lastRenderedPageBreak/>
        <w:t>ustal</w:t>
      </w:r>
      <w:r w:rsidR="002F5074">
        <w:t>a</w:t>
      </w:r>
      <w:proofErr w:type="gramEnd"/>
      <w:r w:rsidR="002F5074">
        <w:t xml:space="preserve"> </w:t>
      </w:r>
      <w:r w:rsidR="002F5074" w:rsidRPr="00CF2583">
        <w:rPr>
          <w:sz w:val="22"/>
          <w:szCs w:val="22"/>
        </w:rPr>
        <w:t>listę wierzycieli i dłużników;</w:t>
      </w:r>
    </w:p>
    <w:p w:rsidR="007C7D82" w:rsidRPr="00CF2583" w:rsidRDefault="007C7D82" w:rsidP="002F5074">
      <w:pPr>
        <w:pStyle w:val="NormalnyWeb"/>
        <w:numPr>
          <w:ilvl w:val="1"/>
          <w:numId w:val="10"/>
        </w:numPr>
        <w:jc w:val="both"/>
        <w:rPr>
          <w:sz w:val="22"/>
          <w:szCs w:val="22"/>
        </w:rPr>
      </w:pPr>
      <w:proofErr w:type="gramStart"/>
      <w:r w:rsidRPr="00CF2583">
        <w:rPr>
          <w:sz w:val="22"/>
          <w:szCs w:val="22"/>
        </w:rPr>
        <w:t>przystępuje</w:t>
      </w:r>
      <w:proofErr w:type="gramEnd"/>
      <w:r w:rsidRPr="00CF2583">
        <w:rPr>
          <w:sz w:val="22"/>
          <w:szCs w:val="22"/>
        </w:rPr>
        <w:t xml:space="preserve"> do zbycia majątku stowarzyszenia i egzekwowania długów oraz do zaspokojenia wierzycieli</w:t>
      </w:r>
      <w:r w:rsidR="002F5074" w:rsidRPr="00CF2583">
        <w:rPr>
          <w:sz w:val="22"/>
          <w:szCs w:val="22"/>
        </w:rPr>
        <w:t>, w tym także wierzycieli publicznoprawnych</w:t>
      </w:r>
      <w:r w:rsidR="00CF2583" w:rsidRPr="00CF2583">
        <w:rPr>
          <w:sz w:val="22"/>
          <w:szCs w:val="22"/>
        </w:rPr>
        <w:t>;</w:t>
      </w:r>
    </w:p>
    <w:p w:rsidR="007C7D82" w:rsidRPr="00CF2583" w:rsidRDefault="00DA5706" w:rsidP="00DA5706">
      <w:pPr>
        <w:pStyle w:val="NormalnyWeb"/>
        <w:numPr>
          <w:ilvl w:val="1"/>
          <w:numId w:val="10"/>
        </w:numPr>
        <w:jc w:val="both"/>
        <w:rPr>
          <w:sz w:val="22"/>
          <w:szCs w:val="22"/>
        </w:rPr>
      </w:pPr>
      <w:proofErr w:type="gramStart"/>
      <w:r w:rsidRPr="00CF2583">
        <w:rPr>
          <w:sz w:val="22"/>
          <w:szCs w:val="22"/>
        </w:rPr>
        <w:t>zamyka</w:t>
      </w:r>
      <w:proofErr w:type="gramEnd"/>
      <w:r w:rsidRPr="00CF2583">
        <w:rPr>
          <w:sz w:val="22"/>
          <w:szCs w:val="22"/>
        </w:rPr>
        <w:t xml:space="preserve"> rachunek bankowy</w:t>
      </w:r>
      <w:r w:rsidR="007C7D82" w:rsidRPr="00CF2583">
        <w:rPr>
          <w:sz w:val="22"/>
          <w:szCs w:val="22"/>
        </w:rPr>
        <w:t xml:space="preserve"> </w:t>
      </w:r>
      <w:r w:rsidRPr="00CF2583">
        <w:rPr>
          <w:sz w:val="22"/>
          <w:szCs w:val="22"/>
        </w:rPr>
        <w:t>stowarzyszenia</w:t>
      </w:r>
      <w:r w:rsidR="002F5074" w:rsidRPr="00CF2583">
        <w:rPr>
          <w:sz w:val="22"/>
          <w:szCs w:val="22"/>
        </w:rPr>
        <w:t>;</w:t>
      </w:r>
    </w:p>
    <w:p w:rsidR="007C7D82" w:rsidRPr="00CF2583" w:rsidRDefault="007C7D82" w:rsidP="00DA5706">
      <w:pPr>
        <w:pStyle w:val="NormalnyWeb"/>
        <w:numPr>
          <w:ilvl w:val="1"/>
          <w:numId w:val="10"/>
        </w:numPr>
        <w:jc w:val="both"/>
        <w:rPr>
          <w:sz w:val="22"/>
          <w:szCs w:val="22"/>
        </w:rPr>
      </w:pPr>
      <w:proofErr w:type="gramStart"/>
      <w:r w:rsidRPr="00CF2583">
        <w:rPr>
          <w:sz w:val="22"/>
          <w:szCs w:val="22"/>
        </w:rPr>
        <w:t>sporządza</w:t>
      </w:r>
      <w:proofErr w:type="gramEnd"/>
      <w:r w:rsidRPr="00CF2583">
        <w:rPr>
          <w:sz w:val="22"/>
          <w:szCs w:val="22"/>
        </w:rPr>
        <w:t xml:space="preserve"> sprawozdanie finansowe zgodnie z ustawą z dnia 29 września 1994</w:t>
      </w:r>
      <w:r w:rsidR="00DA5706" w:rsidRPr="00CF2583">
        <w:rPr>
          <w:sz w:val="22"/>
          <w:szCs w:val="22"/>
        </w:rPr>
        <w:t xml:space="preserve"> </w:t>
      </w:r>
      <w:r w:rsidRPr="00CF2583">
        <w:rPr>
          <w:sz w:val="22"/>
          <w:szCs w:val="22"/>
        </w:rPr>
        <w:t>r. o</w:t>
      </w:r>
      <w:r w:rsidR="00CF2583">
        <w:rPr>
          <w:sz w:val="22"/>
          <w:szCs w:val="22"/>
        </w:rPr>
        <w:t> </w:t>
      </w:r>
      <w:r w:rsidRPr="00CF2583">
        <w:rPr>
          <w:sz w:val="22"/>
          <w:szCs w:val="22"/>
        </w:rPr>
        <w:t>rachunkowości - stan rachunkowy na koniec likwidacji</w:t>
      </w:r>
      <w:r w:rsidR="00DA5706" w:rsidRPr="00CF2583">
        <w:rPr>
          <w:sz w:val="22"/>
          <w:szCs w:val="22"/>
        </w:rPr>
        <w:t xml:space="preserve">, które </w:t>
      </w:r>
      <w:r w:rsidR="002F5074" w:rsidRPr="00CF2583">
        <w:rPr>
          <w:sz w:val="22"/>
          <w:szCs w:val="22"/>
        </w:rPr>
        <w:t>podlega zatwierdzeniu przez</w:t>
      </w:r>
      <w:r w:rsidR="00DA5706" w:rsidRPr="00CF2583">
        <w:rPr>
          <w:sz w:val="22"/>
          <w:szCs w:val="22"/>
        </w:rPr>
        <w:t xml:space="preserve"> </w:t>
      </w:r>
      <w:r w:rsidR="00CF2583" w:rsidRPr="00CF2583">
        <w:rPr>
          <w:sz w:val="22"/>
          <w:szCs w:val="22"/>
        </w:rPr>
        <w:t>w</w:t>
      </w:r>
      <w:r w:rsidR="002F5074" w:rsidRPr="00CF2583">
        <w:rPr>
          <w:sz w:val="22"/>
          <w:szCs w:val="22"/>
        </w:rPr>
        <w:t xml:space="preserve">alne </w:t>
      </w:r>
      <w:r w:rsidR="00CF2583" w:rsidRPr="00CF2583">
        <w:rPr>
          <w:sz w:val="22"/>
          <w:szCs w:val="22"/>
        </w:rPr>
        <w:t>z</w:t>
      </w:r>
      <w:r w:rsidR="002F5074" w:rsidRPr="00CF2583">
        <w:rPr>
          <w:sz w:val="22"/>
          <w:szCs w:val="22"/>
        </w:rPr>
        <w:t xml:space="preserve">ebranie </w:t>
      </w:r>
      <w:r w:rsidR="00CF2583" w:rsidRPr="00CF2583">
        <w:rPr>
          <w:sz w:val="22"/>
          <w:szCs w:val="22"/>
        </w:rPr>
        <w:t>c</w:t>
      </w:r>
      <w:r w:rsidR="00DA5706" w:rsidRPr="00CF2583">
        <w:rPr>
          <w:sz w:val="22"/>
          <w:szCs w:val="22"/>
        </w:rPr>
        <w:t>złonków</w:t>
      </w:r>
      <w:r w:rsidR="002F5074" w:rsidRPr="00CF2583">
        <w:rPr>
          <w:sz w:val="22"/>
          <w:szCs w:val="22"/>
        </w:rPr>
        <w:t>;</w:t>
      </w:r>
    </w:p>
    <w:p w:rsidR="007C7D82" w:rsidRPr="00CF2583" w:rsidRDefault="00CF2583" w:rsidP="00DA5706">
      <w:pPr>
        <w:pStyle w:val="NormalnyWeb"/>
        <w:numPr>
          <w:ilvl w:val="1"/>
          <w:numId w:val="10"/>
        </w:numPr>
        <w:jc w:val="both"/>
        <w:rPr>
          <w:sz w:val="22"/>
          <w:szCs w:val="22"/>
        </w:rPr>
      </w:pPr>
      <w:proofErr w:type="gramStart"/>
      <w:r w:rsidRPr="00CF2583">
        <w:rPr>
          <w:sz w:val="22"/>
          <w:szCs w:val="22"/>
        </w:rPr>
        <w:t>przekazuje</w:t>
      </w:r>
      <w:proofErr w:type="gramEnd"/>
      <w:r w:rsidRPr="00CF2583">
        <w:rPr>
          <w:sz w:val="22"/>
          <w:szCs w:val="22"/>
        </w:rPr>
        <w:t xml:space="preserve"> dokumentację stowarzyszenia do </w:t>
      </w:r>
      <w:r w:rsidRPr="00CF2583">
        <w:rPr>
          <w:sz w:val="22"/>
          <w:szCs w:val="22"/>
        </w:rPr>
        <w:t>podmiotu</w:t>
      </w:r>
      <w:r w:rsidRPr="00CF2583">
        <w:rPr>
          <w:sz w:val="22"/>
          <w:szCs w:val="22"/>
        </w:rPr>
        <w:t xml:space="preserve">, ustalonego przez walne zebranie członków oraz sporządza i podpisuje </w:t>
      </w:r>
      <w:r w:rsidR="007C7D82" w:rsidRPr="00CF2583">
        <w:rPr>
          <w:sz w:val="22"/>
          <w:szCs w:val="22"/>
        </w:rPr>
        <w:t>protokół przekazania dokumentów stowarzyszenia zwykłego na przechowywanie (protokół zawiera po</w:t>
      </w:r>
      <w:r w:rsidR="002F5074" w:rsidRPr="00CF2583">
        <w:rPr>
          <w:sz w:val="22"/>
          <w:szCs w:val="22"/>
        </w:rPr>
        <w:t>dpis zdającego i</w:t>
      </w:r>
      <w:r>
        <w:rPr>
          <w:sz w:val="22"/>
          <w:szCs w:val="22"/>
        </w:rPr>
        <w:t> </w:t>
      </w:r>
      <w:r w:rsidR="002F5074" w:rsidRPr="00CF2583">
        <w:rPr>
          <w:sz w:val="22"/>
          <w:szCs w:val="22"/>
        </w:rPr>
        <w:t>przejmującego);</w:t>
      </w:r>
    </w:p>
    <w:p w:rsidR="007C7D82" w:rsidRPr="00CF2583" w:rsidRDefault="007C7D82" w:rsidP="00DA5706">
      <w:pPr>
        <w:pStyle w:val="NormalnyWeb"/>
        <w:numPr>
          <w:ilvl w:val="1"/>
          <w:numId w:val="10"/>
        </w:numPr>
        <w:jc w:val="both"/>
        <w:rPr>
          <w:sz w:val="22"/>
          <w:szCs w:val="22"/>
        </w:rPr>
      </w:pPr>
      <w:proofErr w:type="gramStart"/>
      <w:r w:rsidRPr="00CF2583">
        <w:rPr>
          <w:sz w:val="22"/>
          <w:szCs w:val="22"/>
        </w:rPr>
        <w:t>dokonuje</w:t>
      </w:r>
      <w:proofErr w:type="gramEnd"/>
      <w:r w:rsidRPr="00CF2583">
        <w:rPr>
          <w:sz w:val="22"/>
          <w:szCs w:val="22"/>
        </w:rPr>
        <w:t xml:space="preserve"> innych czynności prawnych niezbędnych do przeprowadzenia likwidacji</w:t>
      </w:r>
      <w:r w:rsidR="00CF2583" w:rsidRPr="00CF2583">
        <w:rPr>
          <w:sz w:val="22"/>
          <w:szCs w:val="22"/>
        </w:rPr>
        <w:t>,</w:t>
      </w:r>
      <w:r w:rsidRPr="00CF2583">
        <w:rPr>
          <w:sz w:val="22"/>
          <w:szCs w:val="22"/>
        </w:rPr>
        <w:t xml:space="preserve"> w</w:t>
      </w:r>
      <w:r w:rsidR="00CF2583">
        <w:rPr>
          <w:sz w:val="22"/>
          <w:szCs w:val="22"/>
        </w:rPr>
        <w:t> </w:t>
      </w:r>
      <w:r w:rsidRPr="00CF2583">
        <w:rPr>
          <w:sz w:val="22"/>
          <w:szCs w:val="22"/>
        </w:rPr>
        <w:t xml:space="preserve">tym zawiadamia właściwy urząd skarbowy i </w:t>
      </w:r>
      <w:r w:rsidR="002F5074" w:rsidRPr="00CF2583">
        <w:rPr>
          <w:sz w:val="22"/>
          <w:szCs w:val="22"/>
        </w:rPr>
        <w:t>u</w:t>
      </w:r>
      <w:r w:rsidRPr="00CF2583">
        <w:rPr>
          <w:sz w:val="22"/>
          <w:szCs w:val="22"/>
        </w:rPr>
        <w:t xml:space="preserve">rząd </w:t>
      </w:r>
      <w:r w:rsidR="002F5074" w:rsidRPr="00CF2583">
        <w:rPr>
          <w:sz w:val="22"/>
          <w:szCs w:val="22"/>
        </w:rPr>
        <w:t>s</w:t>
      </w:r>
      <w:r w:rsidRPr="00CF2583">
        <w:rPr>
          <w:sz w:val="22"/>
          <w:szCs w:val="22"/>
        </w:rPr>
        <w:t>tatystyczny</w:t>
      </w:r>
      <w:r w:rsidR="002F5074" w:rsidRPr="00CF2583">
        <w:rPr>
          <w:sz w:val="22"/>
          <w:szCs w:val="22"/>
        </w:rPr>
        <w:t>;</w:t>
      </w:r>
      <w:r w:rsidRPr="00CF2583">
        <w:rPr>
          <w:sz w:val="22"/>
          <w:szCs w:val="22"/>
        </w:rPr>
        <w:t xml:space="preserve">  </w:t>
      </w:r>
    </w:p>
    <w:p w:rsidR="007C7D82" w:rsidRPr="00CF2583" w:rsidRDefault="007C7D82" w:rsidP="00CF2583">
      <w:pPr>
        <w:pStyle w:val="NormalnyWeb"/>
        <w:numPr>
          <w:ilvl w:val="1"/>
          <w:numId w:val="10"/>
        </w:numPr>
        <w:jc w:val="both"/>
        <w:rPr>
          <w:sz w:val="22"/>
          <w:szCs w:val="22"/>
        </w:rPr>
      </w:pPr>
      <w:proofErr w:type="gramStart"/>
      <w:r w:rsidRPr="00CF2583">
        <w:rPr>
          <w:sz w:val="22"/>
          <w:szCs w:val="22"/>
        </w:rPr>
        <w:t>sporządza</w:t>
      </w:r>
      <w:proofErr w:type="gramEnd"/>
      <w:r w:rsidRPr="00CF2583">
        <w:rPr>
          <w:sz w:val="22"/>
          <w:szCs w:val="22"/>
        </w:rPr>
        <w:t xml:space="preserve"> sprawozdanie z czynności likwidacyjnych</w:t>
      </w:r>
      <w:r w:rsidR="00DA5706" w:rsidRPr="00CF2583">
        <w:rPr>
          <w:sz w:val="22"/>
          <w:szCs w:val="22"/>
        </w:rPr>
        <w:t>,</w:t>
      </w:r>
      <w:r w:rsidR="00CF2583" w:rsidRPr="00CF2583">
        <w:rPr>
          <w:sz w:val="22"/>
          <w:szCs w:val="22"/>
        </w:rPr>
        <w:t xml:space="preserve"> w którym zawiera m.in. </w:t>
      </w:r>
      <w:r w:rsidR="00CF2583" w:rsidRPr="00CF2583">
        <w:rPr>
          <w:sz w:val="22"/>
          <w:szCs w:val="22"/>
        </w:rPr>
        <w:t>pisemne oświadczenie o uregulowaniu wszelkich zobowiązań stowarzyszenia</w:t>
      </w:r>
      <w:r w:rsidR="00CF2583" w:rsidRPr="00CF2583">
        <w:rPr>
          <w:sz w:val="22"/>
          <w:szCs w:val="22"/>
        </w:rPr>
        <w:t xml:space="preserve">, </w:t>
      </w:r>
      <w:r w:rsidR="00DA5706" w:rsidRPr="00CF2583">
        <w:rPr>
          <w:sz w:val="22"/>
          <w:szCs w:val="22"/>
        </w:rPr>
        <w:t xml:space="preserve">które </w:t>
      </w:r>
      <w:r w:rsidR="002F5074" w:rsidRPr="00CF2583">
        <w:rPr>
          <w:sz w:val="22"/>
          <w:szCs w:val="22"/>
        </w:rPr>
        <w:t xml:space="preserve">podlega zatwierdzeniu przez Walne </w:t>
      </w:r>
      <w:r w:rsidR="00DA5706" w:rsidRPr="00CF2583">
        <w:rPr>
          <w:sz w:val="22"/>
          <w:szCs w:val="22"/>
        </w:rPr>
        <w:t>Zebranie C</w:t>
      </w:r>
      <w:r w:rsidRPr="00CF2583">
        <w:rPr>
          <w:sz w:val="22"/>
          <w:szCs w:val="22"/>
        </w:rPr>
        <w:t>złonków</w:t>
      </w:r>
      <w:r w:rsidR="002F5074" w:rsidRPr="00CF2583">
        <w:rPr>
          <w:sz w:val="22"/>
          <w:szCs w:val="22"/>
        </w:rPr>
        <w:t>;</w:t>
      </w:r>
      <w:r w:rsidRPr="00CF2583">
        <w:rPr>
          <w:sz w:val="22"/>
          <w:szCs w:val="22"/>
        </w:rPr>
        <w:t xml:space="preserve"> </w:t>
      </w:r>
    </w:p>
    <w:p w:rsidR="007C7D82" w:rsidRDefault="007C7D82" w:rsidP="00DA5706">
      <w:pPr>
        <w:pStyle w:val="NormalnyWeb"/>
        <w:numPr>
          <w:ilvl w:val="1"/>
          <w:numId w:val="10"/>
        </w:numPr>
        <w:jc w:val="both"/>
        <w:rPr>
          <w:sz w:val="22"/>
          <w:szCs w:val="22"/>
        </w:rPr>
      </w:pPr>
      <w:r w:rsidRPr="00CF2583">
        <w:rPr>
          <w:sz w:val="22"/>
          <w:szCs w:val="22"/>
        </w:rPr>
        <w:t xml:space="preserve">składa wniosek do Prezydenta Miasta </w:t>
      </w:r>
      <w:proofErr w:type="gramStart"/>
      <w:r w:rsidRPr="00CF2583">
        <w:rPr>
          <w:sz w:val="22"/>
          <w:szCs w:val="22"/>
        </w:rPr>
        <w:t>Opola jako</w:t>
      </w:r>
      <w:proofErr w:type="gramEnd"/>
      <w:r w:rsidRPr="00CF2583">
        <w:rPr>
          <w:sz w:val="22"/>
          <w:szCs w:val="22"/>
        </w:rPr>
        <w:t xml:space="preserve"> organu nadzorującego o wykreślenie stowarzyszenia z Ewidencji </w:t>
      </w:r>
      <w:r w:rsidR="002F5074" w:rsidRPr="00CF2583">
        <w:rPr>
          <w:sz w:val="22"/>
          <w:szCs w:val="22"/>
        </w:rPr>
        <w:t>Stowarzyszeń Zwykłych w Opolu.</w:t>
      </w:r>
    </w:p>
    <w:p w:rsidR="000F78D6" w:rsidRPr="00CF2583" w:rsidRDefault="000F78D6" w:rsidP="000F78D6">
      <w:pPr>
        <w:pStyle w:val="NormalnyWeb"/>
        <w:jc w:val="both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Zgodnie z art. 37 ust. 3 ww. ustawy likwidacja powinna zakończyć się w ciągu roku od dnia jej zarządzenia. Jeżeli wystąpią okoliczności prowadzące do niedotrzymania tego terminu, likwidator jest zobowiązany zawiadomić Prezydenta Miasta Opola o przyczynach opóźnienia, a Prezydent może w razie uznania opóźnienia za usprawiedliwione przedłużyć termin likwidacji lub zmienić likwidatora. </w:t>
      </w:r>
    </w:p>
    <w:bookmarkEnd w:id="0"/>
    <w:p w:rsidR="00FC6AE6" w:rsidRPr="00DA5706" w:rsidRDefault="007C7D82" w:rsidP="00DA5706">
      <w:pPr>
        <w:pStyle w:val="NormalnyWeb"/>
        <w:numPr>
          <w:ilvl w:val="0"/>
          <w:numId w:val="7"/>
        </w:numPr>
        <w:jc w:val="both"/>
      </w:pPr>
      <w:r w:rsidRPr="00DA5706">
        <w:t xml:space="preserve">Wykreślenie </w:t>
      </w:r>
      <w:r w:rsidR="002F5074">
        <w:t xml:space="preserve">z </w:t>
      </w:r>
      <w:r w:rsidR="002F5074" w:rsidRPr="00DA5706">
        <w:t xml:space="preserve">Ewidencji </w:t>
      </w:r>
      <w:r w:rsidR="00CF2583">
        <w:t xml:space="preserve">Stowarzyszeń Zwykłych </w:t>
      </w:r>
      <w:r w:rsidR="009324B1">
        <w:t>następuje</w:t>
      </w:r>
      <w:r w:rsidR="002F5074">
        <w:t xml:space="preserve"> </w:t>
      </w:r>
      <w:r w:rsidRPr="00DA5706">
        <w:t xml:space="preserve">na podstawie kompletnego wniosku </w:t>
      </w:r>
      <w:r w:rsidR="002F5074">
        <w:t xml:space="preserve">o wykreślenie Stowarzyszenia z Ewidencji </w:t>
      </w:r>
      <w:r w:rsidRPr="00DA5706">
        <w:t xml:space="preserve">i prawidłowo przeprowadzonej likwidacji stowarzyszenia. </w:t>
      </w:r>
      <w:r w:rsidR="00FC6AE6" w:rsidRPr="00DA5706">
        <w:t>Wniosek zawierający braki formalne</w:t>
      </w:r>
      <w:r w:rsidR="009324B1">
        <w:t xml:space="preserve"> podlega uzupełniniu.</w:t>
      </w:r>
      <w:r w:rsidR="00FC6AE6" w:rsidRPr="00DA5706">
        <w:t xml:space="preserve"> Organ nadzorujący wyznacza termin uzupełnienia braków formalnych.</w:t>
      </w:r>
    </w:p>
    <w:p w:rsidR="00FC6AE6" w:rsidRPr="009324B1" w:rsidRDefault="007C7D82" w:rsidP="00DA5706">
      <w:pPr>
        <w:pStyle w:val="NormalnyWeb"/>
        <w:jc w:val="both"/>
        <w:rPr>
          <w:b/>
        </w:rPr>
      </w:pPr>
      <w:r w:rsidRPr="00DA5706">
        <w:rPr>
          <w:b/>
        </w:rPr>
        <w:t xml:space="preserve">Tylko prawidłowo przeprowadzona </w:t>
      </w:r>
      <w:r w:rsidR="00FC6AE6" w:rsidRPr="009324B1">
        <w:rPr>
          <w:b/>
        </w:rPr>
        <w:t xml:space="preserve">likwidacja stowarzyszenia może stanowić podstawę do wykreślenia tego stowarzyszenia z </w:t>
      </w:r>
      <w:r w:rsidR="009324B1" w:rsidRPr="009324B1">
        <w:rPr>
          <w:b/>
        </w:rPr>
        <w:t>Ewidencji Stowarzyszeń Zwykłych</w:t>
      </w:r>
      <w:r w:rsidR="00CF2583">
        <w:rPr>
          <w:b/>
        </w:rPr>
        <w:t>, prowadzonej przez Prezydenta Miasta Opola.</w:t>
      </w:r>
    </w:p>
    <w:p w:rsidR="0024579D" w:rsidRPr="00FC6AE6" w:rsidRDefault="00FC6AE6" w:rsidP="00DA5706">
      <w:pPr>
        <w:pStyle w:val="NormalnyWeb"/>
        <w:jc w:val="both"/>
      </w:pPr>
      <w:r w:rsidRPr="00DA5706">
        <w:t xml:space="preserve">  </w:t>
      </w:r>
      <w:r w:rsidR="00DA5706" w:rsidRPr="00DA5706">
        <w:t xml:space="preserve"> </w:t>
      </w:r>
      <w:r w:rsidR="007C7D82" w:rsidRPr="00DA5706">
        <w:t xml:space="preserve"> </w:t>
      </w:r>
    </w:p>
    <w:p w:rsidR="00FC6AE6" w:rsidRPr="00FC6AE6" w:rsidRDefault="0024579D" w:rsidP="00DA57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FC6AE6" w:rsidRPr="00DA5706" w:rsidRDefault="0024579D" w:rsidP="00DA5706">
      <w:pPr>
        <w:jc w:val="both"/>
        <w:rPr>
          <w:rFonts w:ascii="Times New Roman" w:hAnsi="Times New Roman" w:cs="Times New Roman"/>
        </w:rPr>
      </w:pPr>
      <w:r w:rsidRPr="00DA57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FC6AE6" w:rsidRPr="00DA5706" w:rsidRDefault="00FC6AE6" w:rsidP="00DA5706">
      <w:pPr>
        <w:jc w:val="both"/>
        <w:rPr>
          <w:rFonts w:ascii="Times New Roman" w:hAnsi="Times New Roman" w:cs="Times New Roman"/>
        </w:rPr>
      </w:pPr>
    </w:p>
    <w:sectPr w:rsidR="00FC6AE6" w:rsidRPr="00DA57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67BD8"/>
    <w:multiLevelType w:val="multilevel"/>
    <w:tmpl w:val="DA60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94B1A"/>
    <w:multiLevelType w:val="hybridMultilevel"/>
    <w:tmpl w:val="D21ABDD8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A38A0"/>
    <w:multiLevelType w:val="hybridMultilevel"/>
    <w:tmpl w:val="7AFEE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72273"/>
    <w:multiLevelType w:val="multilevel"/>
    <w:tmpl w:val="BE507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86529"/>
    <w:multiLevelType w:val="multilevel"/>
    <w:tmpl w:val="3F7CF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5873FA"/>
    <w:multiLevelType w:val="hybridMultilevel"/>
    <w:tmpl w:val="093828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0A57FF"/>
    <w:multiLevelType w:val="hybridMultilevel"/>
    <w:tmpl w:val="2A86C05A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FA0C2B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90738"/>
    <w:multiLevelType w:val="multilevel"/>
    <w:tmpl w:val="58FE6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9754F4"/>
    <w:multiLevelType w:val="multilevel"/>
    <w:tmpl w:val="4D6A7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AC405D"/>
    <w:multiLevelType w:val="hybridMultilevel"/>
    <w:tmpl w:val="63CA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9224A"/>
    <w:multiLevelType w:val="hybridMultilevel"/>
    <w:tmpl w:val="4BC0639E"/>
    <w:lvl w:ilvl="0" w:tplc="2974C38C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1"/>
  </w:num>
  <w:num w:numId="9">
    <w:abstractNumId w:val="10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652"/>
    <w:rsid w:val="000524CD"/>
    <w:rsid w:val="00076824"/>
    <w:rsid w:val="000F78D6"/>
    <w:rsid w:val="00146097"/>
    <w:rsid w:val="0016725B"/>
    <w:rsid w:val="0024579D"/>
    <w:rsid w:val="002F5074"/>
    <w:rsid w:val="00416D85"/>
    <w:rsid w:val="0046665E"/>
    <w:rsid w:val="00536D0C"/>
    <w:rsid w:val="007C7D82"/>
    <w:rsid w:val="007F6652"/>
    <w:rsid w:val="009324B1"/>
    <w:rsid w:val="009D3AFD"/>
    <w:rsid w:val="00B300FC"/>
    <w:rsid w:val="00C5638A"/>
    <w:rsid w:val="00CF2583"/>
    <w:rsid w:val="00D26C1C"/>
    <w:rsid w:val="00DA5706"/>
    <w:rsid w:val="00FC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500E43-A17F-45E3-AEE9-44A4D87A6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FC6A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C6AE6"/>
    <w:rPr>
      <w:b/>
      <w:bCs/>
    </w:rPr>
  </w:style>
  <w:style w:type="paragraph" w:styleId="Akapitzlist">
    <w:name w:val="List Paragraph"/>
    <w:basedOn w:val="Normalny"/>
    <w:uiPriority w:val="34"/>
    <w:qFormat/>
    <w:rsid w:val="0024579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9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611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Izabela Dziewulska-Gaj</cp:lastModifiedBy>
  <cp:revision>5</cp:revision>
  <cp:lastPrinted>2022-05-19T09:53:00Z</cp:lastPrinted>
  <dcterms:created xsi:type="dcterms:W3CDTF">2022-05-18T11:07:00Z</dcterms:created>
  <dcterms:modified xsi:type="dcterms:W3CDTF">2022-05-20T08:08:00Z</dcterms:modified>
</cp:coreProperties>
</file>